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701" w:rsidRDefault="00962701" w:rsidP="00962701">
      <w:pPr>
        <w:pStyle w:val="NormalWeb"/>
        <w:spacing w:before="2" w:after="2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Watching a Kiddo Search – reflection reaction</w:t>
      </w:r>
    </w:p>
    <w:p w:rsidR="00962701" w:rsidRDefault="00962701" w:rsidP="00962701">
      <w:pPr>
        <w:pStyle w:val="NormalWeb"/>
        <w:spacing w:before="2" w:after="2"/>
        <w:rPr>
          <w:rFonts w:ascii="Verdana" w:hAnsi="Verdana"/>
          <w:color w:val="000000"/>
          <w:sz w:val="22"/>
          <w:szCs w:val="22"/>
        </w:rPr>
      </w:pPr>
    </w:p>
    <w:p w:rsidR="00962701" w:rsidRDefault="00962701" w:rsidP="00962701">
      <w:pPr>
        <w:pStyle w:val="NormalWeb"/>
        <w:spacing w:before="2" w:after="2"/>
        <w:rPr>
          <w:rFonts w:ascii="Verdana" w:hAnsi="Verdana"/>
          <w:color w:val="000000"/>
          <w:sz w:val="22"/>
          <w:szCs w:val="22"/>
        </w:rPr>
      </w:pPr>
    </w:p>
    <w:p w:rsidR="00962701" w:rsidRDefault="00962701" w:rsidP="00962701">
      <w:pPr>
        <w:pStyle w:val="NormalWeb"/>
        <w:spacing w:before="2" w:after="2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The first example that I read was the 3rd grade one. I was pretty impressed with the student's abilities to effectively narrow her search and find quality information. I really have very little frame of reference when it comes to that age of child. I have always taught high school students and my own children are not quite school-aged. </w:t>
      </w:r>
    </w:p>
    <w:p w:rsidR="00962701" w:rsidRDefault="00962701" w:rsidP="00962701">
      <w:pPr>
        <w:pStyle w:val="NormalWeb"/>
        <w:spacing w:before="2" w:after="2"/>
        <w:rPr>
          <w:rFonts w:ascii="Verdana" w:hAnsi="Verdana"/>
          <w:color w:val="000000"/>
          <w:sz w:val="22"/>
          <w:szCs w:val="22"/>
        </w:rPr>
      </w:pPr>
    </w:p>
    <w:p w:rsidR="00962701" w:rsidRDefault="00962701" w:rsidP="00962701">
      <w:pPr>
        <w:pStyle w:val="NormalWeb"/>
        <w:spacing w:before="2" w:after="2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The one that I looked to for direct comparison to my own experiences was the 10th grade example. I was pretty impressed with the fact that the student verbalized that he wanted to stick to .</w:t>
      </w:r>
      <w:proofErr w:type="spellStart"/>
      <w:r>
        <w:rPr>
          <w:rFonts w:ascii="Verdana" w:hAnsi="Verdana"/>
          <w:color w:val="000000"/>
          <w:sz w:val="22"/>
          <w:szCs w:val="22"/>
        </w:rPr>
        <w:t>edu</w:t>
      </w:r>
      <w:proofErr w:type="spellEnd"/>
      <w:r>
        <w:rPr>
          <w:rFonts w:ascii="Verdana" w:hAnsi="Verdana"/>
          <w:color w:val="000000"/>
          <w:sz w:val="22"/>
          <w:szCs w:val="22"/>
        </w:rPr>
        <w:t xml:space="preserve"> and .</w:t>
      </w:r>
      <w:proofErr w:type="spellStart"/>
      <w:r>
        <w:rPr>
          <w:rFonts w:ascii="Verdana" w:hAnsi="Verdana"/>
          <w:color w:val="000000"/>
          <w:sz w:val="22"/>
          <w:szCs w:val="22"/>
        </w:rPr>
        <w:t>gov</w:t>
      </w:r>
      <w:proofErr w:type="spellEnd"/>
      <w:r>
        <w:rPr>
          <w:rFonts w:ascii="Verdana" w:hAnsi="Verdana"/>
          <w:color w:val="000000"/>
          <w:sz w:val="22"/>
          <w:szCs w:val="22"/>
        </w:rPr>
        <w:t xml:space="preserve"> sites due to credibility. In my experience with high school students, the masses flock to Wikipedia and sites on the first results page - to my knowledge, very few care or think about whether or not the source is credible. Thus, I wonder if the current librarians and teachers are discussing this type of information with students at all, or if they are just not paying attention. </w:t>
      </w:r>
    </w:p>
    <w:p w:rsidR="00962701" w:rsidRDefault="00962701" w:rsidP="00962701">
      <w:pPr>
        <w:pStyle w:val="NormalWeb"/>
        <w:spacing w:before="2" w:after="2"/>
        <w:rPr>
          <w:rFonts w:ascii="Verdana" w:hAnsi="Verdana"/>
          <w:color w:val="000000"/>
          <w:sz w:val="22"/>
          <w:szCs w:val="22"/>
        </w:rPr>
      </w:pPr>
    </w:p>
    <w:p w:rsidR="00962701" w:rsidRDefault="00962701" w:rsidP="00962701">
      <w:pPr>
        <w:pStyle w:val="NormalWeb"/>
        <w:spacing w:before="2" w:after="2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 xml:space="preserve">I also appreciated the 5th grade example where the 3 students admitted that they could find all of their information in the textbook. I know that most students in my </w:t>
      </w:r>
      <w:proofErr w:type="spellStart"/>
      <w:r>
        <w:rPr>
          <w:rFonts w:ascii="Verdana" w:hAnsi="Verdana"/>
          <w:color w:val="000000"/>
          <w:sz w:val="22"/>
          <w:szCs w:val="22"/>
        </w:rPr>
        <w:t>expernence</w:t>
      </w:r>
      <w:proofErr w:type="spellEnd"/>
      <w:r>
        <w:rPr>
          <w:rFonts w:ascii="Verdana" w:hAnsi="Verdana"/>
          <w:color w:val="000000"/>
          <w:sz w:val="22"/>
          <w:szCs w:val="22"/>
        </w:rPr>
        <w:t xml:space="preserve"> want to take the path of least resistance. Meaning if they can cut and paste, or use the first site, or Wikipedia - they will. Therefore, this search task must have seemed irrelevant and not very interesting to the kids. </w:t>
      </w:r>
    </w:p>
    <w:p w:rsidR="00F22191" w:rsidRDefault="00962701"/>
    <w:sectPr w:rsidR="00F22191" w:rsidSect="00F2219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62701"/>
    <w:rsid w:val="00962701"/>
  </w:rsids>
  <m:mathPr>
    <m:mathFont m:val="Consola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0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962701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7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Stacy Udo</dc:creator>
  <cp:keywords/>
  <cp:lastModifiedBy>Stacy Udo</cp:lastModifiedBy>
  <cp:revision>1</cp:revision>
  <dcterms:created xsi:type="dcterms:W3CDTF">2013-06-20T05:19:00Z</dcterms:created>
  <dcterms:modified xsi:type="dcterms:W3CDTF">2013-06-20T05:20:00Z</dcterms:modified>
</cp:coreProperties>
</file>